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CC8D8" w14:textId="53F3805E" w:rsidR="00544BB9" w:rsidRPr="00F25496" w:rsidRDefault="00544BB9" w:rsidP="00544B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50A04">
        <w:rPr>
          <w:b/>
          <w:i/>
          <w:noProof/>
          <w:sz w:val="28"/>
        </w:rPr>
        <w:t>5195</w:t>
      </w:r>
      <w:bookmarkStart w:id="0" w:name="_GoBack"/>
      <w:bookmarkEnd w:id="0"/>
    </w:p>
    <w:p w14:paraId="16B7CADB" w14:textId="26F11097" w:rsidR="0010401F" w:rsidRPr="00544BB9" w:rsidRDefault="00544B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3B6CF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</w:p>
    <w:p w14:paraId="7C9F0994" w14:textId="0CD7619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4241">
        <w:rPr>
          <w:rFonts w:ascii="Arial" w:hAnsi="Arial" w:cs="Arial"/>
          <w:b/>
        </w:rPr>
        <w:t xml:space="preserve">DP on structure proposal </w:t>
      </w:r>
      <w:r w:rsidR="00BD4241" w:rsidRPr="00BD4241">
        <w:rPr>
          <w:rFonts w:ascii="Arial" w:hAnsi="Arial" w:cs="Arial"/>
          <w:b/>
        </w:rPr>
        <w:t>for new generic NRM specification</w:t>
      </w:r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2991012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5A1">
        <w:rPr>
          <w:rFonts w:ascii="Arial" w:hAnsi="Arial"/>
          <w:b/>
        </w:rPr>
        <w:t>6.5.2.1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1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5AF9F26A" w14:textId="0EBFCB73" w:rsidR="003E45A1" w:rsidRDefault="003E45A1" w:rsidP="003E45A1">
      <w:pPr>
        <w:pStyle w:val="Reference"/>
        <w:jc w:val="both"/>
      </w:pPr>
      <w:r>
        <w:rPr>
          <w:rFonts w:hint="eastAsia"/>
        </w:rPr>
        <w:t>[</w:t>
      </w:r>
      <w:r>
        <w:t>1]</w:t>
      </w:r>
      <w:r>
        <w:tab/>
      </w:r>
      <w:r w:rsidR="00AD03A2">
        <w:t>S5-2</w:t>
      </w:r>
      <w:r w:rsidR="00BD4241">
        <w:t xml:space="preserve">24347 </w:t>
      </w:r>
      <w:r w:rsidR="00BD4241" w:rsidRPr="00BD4241">
        <w:t>DP on new specification for TS 28.622 in the context of SBMA with new structure proposal</w:t>
      </w:r>
    </w:p>
    <w:p w14:paraId="3C7DF474" w14:textId="77777777" w:rsidR="003E45A1" w:rsidRDefault="003E45A1" w:rsidP="003E45A1">
      <w:pPr>
        <w:pStyle w:val="1"/>
      </w:pPr>
      <w:r>
        <w:t>3</w:t>
      </w:r>
      <w:r>
        <w:tab/>
        <w:t>Rationale</w:t>
      </w:r>
    </w:p>
    <w:p w14:paraId="2B7E1ECE" w14:textId="62967E50" w:rsidR="00E50F36" w:rsidRDefault="00E50F36" w:rsidP="00BD4241">
      <w:pPr>
        <w:jc w:val="both"/>
        <w:rPr>
          <w:b/>
          <w:sz w:val="22"/>
          <w:lang w:eastAsia="zh-CN"/>
        </w:rPr>
      </w:pPr>
    </w:p>
    <w:p w14:paraId="4278A84A" w14:textId="304845B3" w:rsidR="00BD4241" w:rsidRDefault="00BD4241" w:rsidP="00BD4241">
      <w:pPr>
        <w:jc w:val="both"/>
        <w:rPr>
          <w:lang w:eastAsia="zh-CN"/>
        </w:rPr>
      </w:pPr>
      <w:r w:rsidRPr="00BD4241">
        <w:t xml:space="preserve">The following two proposals are </w:t>
      </w:r>
      <w:r>
        <w:t>endorsed in DP S5-224347 in SA5#144emeeting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so this contribution proposed to discusse the concrete stuature for the new generic NRM TS.</w:t>
      </w:r>
    </w:p>
    <w:p w14:paraId="22983A4D" w14:textId="77777777" w:rsidR="00BD4241" w:rsidRPr="00BD4241" w:rsidRDefault="00BD4241" w:rsidP="00BD4241">
      <w:pPr>
        <w:jc w:val="both"/>
        <w:rPr>
          <w:i/>
          <w:lang w:eastAsia="zh-CN"/>
        </w:rPr>
      </w:pPr>
      <w:r w:rsidRPr="00BD4241">
        <w:rPr>
          <w:b/>
          <w:i/>
          <w:lang w:eastAsia="zh-CN"/>
        </w:rPr>
        <w:t xml:space="preserve">Proposal#1: </w:t>
      </w:r>
      <w:r w:rsidRPr="00BD4241">
        <w:rPr>
          <w:i/>
          <w:lang w:eastAsia="zh-CN"/>
        </w:rPr>
        <w:t>It proposes to introduce a new TS for generic NRM for SBMA in R18, which will cover the SBMA contents in TS 28.622, including:</w:t>
      </w:r>
    </w:p>
    <w:p w14:paraId="45016780" w14:textId="77777777" w:rsidR="00BD4241" w:rsidRPr="00BD4241" w:rsidRDefault="00BD4241" w:rsidP="00BD4241">
      <w:pPr>
        <w:ind w:firstLine="284"/>
        <w:jc w:val="both"/>
        <w:rPr>
          <w:i/>
          <w:lang w:eastAsia="zh-CN"/>
        </w:rPr>
      </w:pPr>
      <w:r w:rsidRPr="00BD4241">
        <w:rPr>
          <w:i/>
          <w:lang w:eastAsia="zh-CN"/>
        </w:rPr>
        <w:t xml:space="preserve">- </w:t>
      </w:r>
      <w:r w:rsidRPr="00BD4241">
        <w:rPr>
          <w:rFonts w:hint="eastAsia"/>
          <w:i/>
          <w:lang w:eastAsia="zh-CN"/>
        </w:rPr>
        <w:t>R</w:t>
      </w:r>
      <w:r w:rsidRPr="00BD4241">
        <w:rPr>
          <w:i/>
          <w:lang w:eastAsia="zh-CN"/>
        </w:rPr>
        <w:t xml:space="preserve">evise the AdNRM_ph2 WID proposal (SP-220351) to introduce a new TS for generic NRM for SBMA </w:t>
      </w:r>
    </w:p>
    <w:p w14:paraId="61EC76EF" w14:textId="77777777" w:rsidR="00BD4241" w:rsidRPr="00BD4241" w:rsidRDefault="00BD4241" w:rsidP="00BD4241">
      <w:pPr>
        <w:ind w:firstLine="284"/>
        <w:jc w:val="both"/>
        <w:rPr>
          <w:i/>
          <w:lang w:eastAsia="zh-CN"/>
        </w:rPr>
      </w:pPr>
      <w:r w:rsidRPr="00BD4241">
        <w:rPr>
          <w:i/>
          <w:lang w:eastAsia="zh-CN"/>
        </w:rPr>
        <w:t>- Cover the content in TS 28.622 and TS 28.623 which can be applied to SBMA in the new specification</w:t>
      </w:r>
    </w:p>
    <w:p w14:paraId="479B9C12" w14:textId="77777777" w:rsidR="00BD4241" w:rsidRPr="00BD4241" w:rsidRDefault="00BD4241" w:rsidP="00BD4241">
      <w:pPr>
        <w:jc w:val="both"/>
        <w:rPr>
          <w:i/>
          <w:lang w:eastAsia="zh-CN"/>
        </w:rPr>
      </w:pPr>
      <w:r w:rsidRPr="00BD4241">
        <w:rPr>
          <w:b/>
          <w:i/>
          <w:lang w:eastAsia="zh-CN"/>
        </w:rPr>
        <w:t xml:space="preserve">Proposal#2: </w:t>
      </w:r>
      <w:r w:rsidRPr="00BD4241">
        <w:rPr>
          <w:i/>
          <w:lang w:eastAsia="zh-CN"/>
        </w:rPr>
        <w:t xml:space="preserve">It proposes to work on the concrete structure for the new TS before auguest meeting with interested companies. </w:t>
      </w:r>
    </w:p>
    <w:p w14:paraId="1FE4C038" w14:textId="77777777" w:rsidR="00BD4241" w:rsidRDefault="00BD4241" w:rsidP="00BD4241">
      <w:pPr>
        <w:jc w:val="both"/>
      </w:pPr>
    </w:p>
    <w:p w14:paraId="5FA6B76C" w14:textId="4F3EB690" w:rsidR="00BD4241" w:rsidRPr="00BD4241" w:rsidRDefault="00FB3DB9" w:rsidP="00BD4241">
      <w:pPr>
        <w:jc w:val="both"/>
        <w:rPr>
          <w:lang w:eastAsia="zh-CN"/>
        </w:rPr>
      </w:pPr>
      <w:r>
        <w:rPr>
          <w:lang w:eastAsia="zh-CN"/>
        </w:rPr>
        <w:t>The concrete</w:t>
      </w:r>
      <w:r w:rsidR="00BD4241">
        <w:rPr>
          <w:lang w:eastAsia="zh-CN"/>
        </w:rPr>
        <w:t xml:space="preserve"> </w:t>
      </w:r>
      <w:r>
        <w:rPr>
          <w:lang w:eastAsia="zh-CN"/>
        </w:rPr>
        <w:t xml:space="preserve">structure </w:t>
      </w:r>
      <w:r w:rsidR="00295990">
        <w:rPr>
          <w:lang w:eastAsia="zh-CN"/>
        </w:rPr>
        <w:t xml:space="preserve">proposal for new </w:t>
      </w:r>
      <w:r>
        <w:rPr>
          <w:lang w:eastAsia="zh-CN"/>
        </w:rPr>
        <w:t>gener</w:t>
      </w:r>
      <w:r w:rsidR="00295990">
        <w:rPr>
          <w:lang w:eastAsia="zh-CN"/>
        </w:rPr>
        <w:t>ic NRM TS see</w:t>
      </w:r>
    </w:p>
    <w:p w14:paraId="25AEF6FE" w14:textId="6D610278" w:rsidR="00BD4241" w:rsidRPr="00BD4241" w:rsidRDefault="00295990" w:rsidP="00295990">
      <w:pPr>
        <w:jc w:val="center"/>
      </w:pPr>
      <w:r>
        <w:rPr>
          <w:lang w:eastAsia="zh-CN"/>
        </w:rPr>
        <w:object w:dxaOrig="1521" w:dyaOrig="1064" w14:anchorId="7FA16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52.8pt" o:ole="">
            <v:imagedata r:id="rId8" o:title=""/>
          </v:shape>
          <o:OLEObject Type="Embed" ProgID="Word.Document.12" ShapeID="_x0000_i1025" DrawAspect="Icon" ObjectID="_1721140958" r:id="rId9">
            <o:FieldCodes>\s</o:FieldCodes>
          </o:OLEObject>
        </w:object>
      </w:r>
    </w:p>
    <w:p w14:paraId="783DC5C5" w14:textId="77777777" w:rsidR="003E45A1" w:rsidRDefault="003E45A1" w:rsidP="003E45A1">
      <w:pPr>
        <w:pStyle w:val="1"/>
      </w:pPr>
      <w:r>
        <w:t>4</w:t>
      </w:r>
      <w:r>
        <w:tab/>
        <w:t>Detailed proposal</w:t>
      </w:r>
    </w:p>
    <w:p w14:paraId="2B697C32" w14:textId="385F486E" w:rsidR="003F0933" w:rsidRDefault="003F0933" w:rsidP="003F0933">
      <w:pPr>
        <w:jc w:val="both"/>
        <w:rPr>
          <w:lang w:eastAsia="zh-CN"/>
        </w:rPr>
      </w:pPr>
      <w:r w:rsidRPr="001651EE">
        <w:rPr>
          <w:lang w:eastAsia="zh-CN"/>
        </w:rPr>
        <w:t xml:space="preserve">It proposes to </w:t>
      </w:r>
      <w:r w:rsidR="00295990">
        <w:rPr>
          <w:lang w:eastAsia="zh-CN"/>
        </w:rPr>
        <w:t>discuss and endorse the following concrete structure proposal for new generic NRM TS</w:t>
      </w:r>
    </w:p>
    <w:bookmarkStart w:id="2" w:name="_MON_1716813566"/>
    <w:bookmarkEnd w:id="2"/>
    <w:p w14:paraId="237212CB" w14:textId="1DA57D87" w:rsidR="00A54BC9" w:rsidRDefault="009B22DC" w:rsidP="003F0933">
      <w:pPr>
        <w:jc w:val="both"/>
        <w:rPr>
          <w:lang w:eastAsia="zh-CN"/>
        </w:rPr>
      </w:pPr>
      <w:r>
        <w:rPr>
          <w:lang w:eastAsia="zh-CN"/>
        </w:rPr>
        <w:object w:dxaOrig="1521" w:dyaOrig="1064" w14:anchorId="5F5A135B">
          <v:shape id="_x0000_i1026" type="#_x0000_t75" style="width:76pt;height:52.8pt" o:ole="">
            <v:imagedata r:id="rId8" o:title=""/>
          </v:shape>
          <o:OLEObject Type="Embed" ProgID="Word.Document.12" ShapeID="_x0000_i1026" DrawAspect="Icon" ObjectID="_1721140959" r:id="rId10">
            <o:FieldCodes>\s</o:FieldCodes>
          </o:OLEObject>
        </w:object>
      </w:r>
    </w:p>
    <w:p w14:paraId="6A47BD00" w14:textId="77777777" w:rsidR="00A54BC9" w:rsidRDefault="00A54BC9" w:rsidP="003F0933">
      <w:pPr>
        <w:jc w:val="both"/>
        <w:rPr>
          <w:lang w:eastAsia="zh-CN"/>
        </w:rPr>
      </w:pPr>
    </w:p>
    <w:p w14:paraId="44C13949" w14:textId="184D67F2" w:rsidR="00E50F36" w:rsidRPr="00E50F36" w:rsidRDefault="00E50F36" w:rsidP="009D1E2F">
      <w:pPr>
        <w:spacing w:after="0"/>
        <w:rPr>
          <w:lang w:eastAsia="zh-CN"/>
        </w:rPr>
      </w:pPr>
    </w:p>
    <w:sectPr w:rsidR="00E50F36" w:rsidRPr="00E50F3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9EB8D" w14:textId="77777777" w:rsidR="002F30CB" w:rsidRDefault="002F30CB">
      <w:r>
        <w:separator/>
      </w:r>
    </w:p>
  </w:endnote>
  <w:endnote w:type="continuationSeparator" w:id="0">
    <w:p w14:paraId="15F4DE50" w14:textId="77777777" w:rsidR="002F30CB" w:rsidRDefault="002F3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81FBE" w14:textId="77777777" w:rsidR="002F30CB" w:rsidRDefault="002F30CB">
      <w:r>
        <w:separator/>
      </w:r>
    </w:p>
  </w:footnote>
  <w:footnote w:type="continuationSeparator" w:id="0">
    <w:p w14:paraId="0035E768" w14:textId="77777777" w:rsidR="002F30CB" w:rsidRDefault="002F3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0D7A"/>
    <w:rsid w:val="000D1B5B"/>
    <w:rsid w:val="000E2324"/>
    <w:rsid w:val="0010401F"/>
    <w:rsid w:val="00112FC3"/>
    <w:rsid w:val="001347F1"/>
    <w:rsid w:val="001651EE"/>
    <w:rsid w:val="00173FA3"/>
    <w:rsid w:val="00184B6F"/>
    <w:rsid w:val="001861E5"/>
    <w:rsid w:val="001B1652"/>
    <w:rsid w:val="001B349D"/>
    <w:rsid w:val="001C3EC8"/>
    <w:rsid w:val="001D2BD4"/>
    <w:rsid w:val="001D6628"/>
    <w:rsid w:val="001D6911"/>
    <w:rsid w:val="001E6958"/>
    <w:rsid w:val="00201947"/>
    <w:rsid w:val="0020395B"/>
    <w:rsid w:val="002046CB"/>
    <w:rsid w:val="00204DC9"/>
    <w:rsid w:val="002062C0"/>
    <w:rsid w:val="00215130"/>
    <w:rsid w:val="00224F94"/>
    <w:rsid w:val="00230002"/>
    <w:rsid w:val="00244C9A"/>
    <w:rsid w:val="00247216"/>
    <w:rsid w:val="00295990"/>
    <w:rsid w:val="002A1857"/>
    <w:rsid w:val="002C7F38"/>
    <w:rsid w:val="002D42A3"/>
    <w:rsid w:val="002F30CB"/>
    <w:rsid w:val="002F6432"/>
    <w:rsid w:val="00301331"/>
    <w:rsid w:val="0030628A"/>
    <w:rsid w:val="00331647"/>
    <w:rsid w:val="0035122B"/>
    <w:rsid w:val="00353451"/>
    <w:rsid w:val="00357954"/>
    <w:rsid w:val="00371032"/>
    <w:rsid w:val="00371B44"/>
    <w:rsid w:val="003C122B"/>
    <w:rsid w:val="003C5A97"/>
    <w:rsid w:val="003C7A04"/>
    <w:rsid w:val="003D115C"/>
    <w:rsid w:val="003E45A1"/>
    <w:rsid w:val="003E723F"/>
    <w:rsid w:val="003F0933"/>
    <w:rsid w:val="003F52B2"/>
    <w:rsid w:val="0043775B"/>
    <w:rsid w:val="00440414"/>
    <w:rsid w:val="00454663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44BB9"/>
    <w:rsid w:val="005729C4"/>
    <w:rsid w:val="0059227B"/>
    <w:rsid w:val="005933F4"/>
    <w:rsid w:val="005B0966"/>
    <w:rsid w:val="005B795D"/>
    <w:rsid w:val="005C73A8"/>
    <w:rsid w:val="005D5E61"/>
    <w:rsid w:val="005E209F"/>
    <w:rsid w:val="005F3765"/>
    <w:rsid w:val="00613820"/>
    <w:rsid w:val="006431AF"/>
    <w:rsid w:val="00652248"/>
    <w:rsid w:val="00657B80"/>
    <w:rsid w:val="00675B3C"/>
    <w:rsid w:val="00685AE0"/>
    <w:rsid w:val="0069495C"/>
    <w:rsid w:val="006D340A"/>
    <w:rsid w:val="00715A1D"/>
    <w:rsid w:val="007179E9"/>
    <w:rsid w:val="00726047"/>
    <w:rsid w:val="00750A04"/>
    <w:rsid w:val="00760BB0"/>
    <w:rsid w:val="0076157A"/>
    <w:rsid w:val="00783BA3"/>
    <w:rsid w:val="00784593"/>
    <w:rsid w:val="007A00EF"/>
    <w:rsid w:val="007B0F2C"/>
    <w:rsid w:val="007B19EA"/>
    <w:rsid w:val="007C0A2D"/>
    <w:rsid w:val="007C27B0"/>
    <w:rsid w:val="007C6F96"/>
    <w:rsid w:val="007C7E7F"/>
    <w:rsid w:val="007F300B"/>
    <w:rsid w:val="007F37E5"/>
    <w:rsid w:val="008014C3"/>
    <w:rsid w:val="00802644"/>
    <w:rsid w:val="008139D6"/>
    <w:rsid w:val="008302A1"/>
    <w:rsid w:val="00850812"/>
    <w:rsid w:val="00876B9A"/>
    <w:rsid w:val="008933BF"/>
    <w:rsid w:val="008A10C4"/>
    <w:rsid w:val="008B0248"/>
    <w:rsid w:val="008C5D4A"/>
    <w:rsid w:val="008D1D80"/>
    <w:rsid w:val="008F5F33"/>
    <w:rsid w:val="0091046A"/>
    <w:rsid w:val="00926ABD"/>
    <w:rsid w:val="00936EE4"/>
    <w:rsid w:val="00947F4E"/>
    <w:rsid w:val="00951100"/>
    <w:rsid w:val="00953F59"/>
    <w:rsid w:val="009607D3"/>
    <w:rsid w:val="00966D47"/>
    <w:rsid w:val="00992312"/>
    <w:rsid w:val="00993B74"/>
    <w:rsid w:val="009B22DC"/>
    <w:rsid w:val="009C0DED"/>
    <w:rsid w:val="009D1E2F"/>
    <w:rsid w:val="009D4715"/>
    <w:rsid w:val="009E5125"/>
    <w:rsid w:val="00A23302"/>
    <w:rsid w:val="00A37D7F"/>
    <w:rsid w:val="00A45FBC"/>
    <w:rsid w:val="00A46410"/>
    <w:rsid w:val="00A46A97"/>
    <w:rsid w:val="00A54BC9"/>
    <w:rsid w:val="00A57688"/>
    <w:rsid w:val="00A84A94"/>
    <w:rsid w:val="00AA7646"/>
    <w:rsid w:val="00AB6D6E"/>
    <w:rsid w:val="00AD03A2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52C6"/>
    <w:rsid w:val="00B879F0"/>
    <w:rsid w:val="00BA518D"/>
    <w:rsid w:val="00BC25AA"/>
    <w:rsid w:val="00BD4241"/>
    <w:rsid w:val="00BF4285"/>
    <w:rsid w:val="00BF5D07"/>
    <w:rsid w:val="00C022E3"/>
    <w:rsid w:val="00C22D17"/>
    <w:rsid w:val="00C4712D"/>
    <w:rsid w:val="00C555C9"/>
    <w:rsid w:val="00C62DEA"/>
    <w:rsid w:val="00C94F55"/>
    <w:rsid w:val="00CA7D62"/>
    <w:rsid w:val="00CB07A8"/>
    <w:rsid w:val="00CC21CB"/>
    <w:rsid w:val="00CD4A57"/>
    <w:rsid w:val="00D129B5"/>
    <w:rsid w:val="00D146F1"/>
    <w:rsid w:val="00D33604"/>
    <w:rsid w:val="00D37B08"/>
    <w:rsid w:val="00D437FF"/>
    <w:rsid w:val="00D5130C"/>
    <w:rsid w:val="00D561BF"/>
    <w:rsid w:val="00D62265"/>
    <w:rsid w:val="00D72FE7"/>
    <w:rsid w:val="00D838AB"/>
    <w:rsid w:val="00D8512E"/>
    <w:rsid w:val="00DA1E58"/>
    <w:rsid w:val="00DA5D62"/>
    <w:rsid w:val="00DA62F3"/>
    <w:rsid w:val="00DE4EF2"/>
    <w:rsid w:val="00DE7BE4"/>
    <w:rsid w:val="00DF2C0E"/>
    <w:rsid w:val="00E04DB6"/>
    <w:rsid w:val="00E06FFB"/>
    <w:rsid w:val="00E233CC"/>
    <w:rsid w:val="00E30155"/>
    <w:rsid w:val="00E50F36"/>
    <w:rsid w:val="00E53D8A"/>
    <w:rsid w:val="00E91FE1"/>
    <w:rsid w:val="00EA32EA"/>
    <w:rsid w:val="00EA5E95"/>
    <w:rsid w:val="00ED4954"/>
    <w:rsid w:val="00EE0943"/>
    <w:rsid w:val="00EE33A2"/>
    <w:rsid w:val="00EE455C"/>
    <w:rsid w:val="00F054AB"/>
    <w:rsid w:val="00F67A1C"/>
    <w:rsid w:val="00F82C5B"/>
    <w:rsid w:val="00F8555F"/>
    <w:rsid w:val="00F903FC"/>
    <w:rsid w:val="00FA1DEC"/>
    <w:rsid w:val="00FB3DB9"/>
    <w:rsid w:val="00FB4EB1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7C7E7F"/>
  </w:style>
  <w:style w:type="paragraph" w:styleId="af0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1">
    <w:name w:val="Body Text"/>
    <w:basedOn w:val="a"/>
    <w:link w:val="Char1"/>
    <w:rsid w:val="007C7E7F"/>
    <w:pPr>
      <w:spacing w:after="120"/>
    </w:pPr>
  </w:style>
  <w:style w:type="character" w:customStyle="1" w:styleId="Char1">
    <w:name w:val="正文文本 Char"/>
    <w:basedOn w:val="a0"/>
    <w:link w:val="af1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7C7E7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7C7E7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7C7E7F"/>
    <w:pPr>
      <w:spacing w:after="180"/>
      <w:ind w:firstLine="360"/>
    </w:pPr>
  </w:style>
  <w:style w:type="character" w:customStyle="1" w:styleId="Char2">
    <w:name w:val="正文首行缩进 Char"/>
    <w:basedOn w:val="Char1"/>
    <w:link w:val="af2"/>
    <w:rsid w:val="007C7E7F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7C7E7F"/>
    <w:pPr>
      <w:spacing w:after="120"/>
      <w:ind w:left="283"/>
    </w:pPr>
  </w:style>
  <w:style w:type="character" w:customStyle="1" w:styleId="Char3">
    <w:name w:val="正文文本缩进 Char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7C7E7F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rsid w:val="007C7E7F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7C7E7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7C7E7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"/>
    <w:link w:val="Char4"/>
    <w:rsid w:val="007C7E7F"/>
    <w:pPr>
      <w:spacing w:after="0"/>
      <w:ind w:left="4252"/>
    </w:pPr>
  </w:style>
  <w:style w:type="character" w:customStyle="1" w:styleId="Char4">
    <w:name w:val="结束语 Char"/>
    <w:basedOn w:val="a0"/>
    <w:link w:val="af5"/>
    <w:rsid w:val="007C7E7F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7C7E7F"/>
    <w:rPr>
      <w:b/>
      <w:bCs/>
    </w:rPr>
  </w:style>
  <w:style w:type="character" w:customStyle="1" w:styleId="Char0">
    <w:name w:val="批注文字 Char"/>
    <w:basedOn w:val="a0"/>
    <w:link w:val="ac"/>
    <w:semiHidden/>
    <w:rsid w:val="007C7E7F"/>
    <w:rPr>
      <w:rFonts w:ascii="Times New Roman" w:hAnsi="Times New Roman"/>
      <w:lang w:eastAsia="en-US"/>
    </w:rPr>
  </w:style>
  <w:style w:type="character" w:customStyle="1" w:styleId="Char5">
    <w:name w:val="批注主题 Char"/>
    <w:basedOn w:val="Char0"/>
    <w:link w:val="af6"/>
    <w:rsid w:val="007C7E7F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7C7E7F"/>
  </w:style>
  <w:style w:type="character" w:customStyle="1" w:styleId="Char6">
    <w:name w:val="日期 Char"/>
    <w:basedOn w:val="a0"/>
    <w:link w:val="af7"/>
    <w:rsid w:val="007C7E7F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8"/>
    <w:rsid w:val="007C7E7F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7C7E7F"/>
    <w:pPr>
      <w:spacing w:after="0"/>
    </w:pPr>
  </w:style>
  <w:style w:type="character" w:customStyle="1" w:styleId="Char8">
    <w:name w:val="电子邮件签名 Char"/>
    <w:basedOn w:val="a0"/>
    <w:link w:val="af9"/>
    <w:rsid w:val="007C7E7F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7C7E7F"/>
    <w:pPr>
      <w:spacing w:after="0"/>
    </w:pPr>
  </w:style>
  <w:style w:type="character" w:customStyle="1" w:styleId="Char9">
    <w:name w:val="尾注文本 Char"/>
    <w:basedOn w:val="a0"/>
    <w:link w:val="afa"/>
    <w:rsid w:val="007C7E7F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C7E7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7C7E7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C7E7F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7C7E7F"/>
    <w:pPr>
      <w:spacing w:after="0"/>
      <w:ind w:left="600" w:hanging="200"/>
    </w:pPr>
  </w:style>
  <w:style w:type="paragraph" w:styleId="44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d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a">
    <w:name w:val="明显引用 Char"/>
    <w:basedOn w:val="a0"/>
    <w:link w:val="af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">
    <w:name w:val="List Continue"/>
    <w:basedOn w:val="a"/>
    <w:rsid w:val="007C7E7F"/>
    <w:pPr>
      <w:spacing w:after="120"/>
      <w:ind w:left="283"/>
      <w:contextualSpacing/>
    </w:pPr>
  </w:style>
  <w:style w:type="paragraph" w:styleId="28">
    <w:name w:val="List Continue 2"/>
    <w:basedOn w:val="a"/>
    <w:rsid w:val="007C7E7F"/>
    <w:pPr>
      <w:spacing w:after="120"/>
      <w:ind w:left="566"/>
      <w:contextualSpacing/>
    </w:pPr>
  </w:style>
  <w:style w:type="paragraph" w:styleId="37">
    <w:name w:val="List Continue 3"/>
    <w:basedOn w:val="a"/>
    <w:rsid w:val="007C7E7F"/>
    <w:pPr>
      <w:spacing w:after="120"/>
      <w:ind w:left="849"/>
      <w:contextualSpacing/>
    </w:pPr>
  </w:style>
  <w:style w:type="paragraph" w:styleId="45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1">
    <w:name w:val="macro"/>
    <w:link w:val="Charb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宏文本 Char"/>
    <w:basedOn w:val="a0"/>
    <w:link w:val="aff1"/>
    <w:rsid w:val="007C7E7F"/>
    <w:rPr>
      <w:rFonts w:ascii="Consolas" w:hAnsi="Consolas"/>
      <w:lang w:eastAsia="en-US"/>
    </w:rPr>
  </w:style>
  <w:style w:type="paragraph" w:styleId="aff2">
    <w:name w:val="Message Header"/>
    <w:basedOn w:val="a"/>
    <w:link w:val="Charc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信息标题 Char"/>
    <w:basedOn w:val="a0"/>
    <w:link w:val="aff2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4">
    <w:name w:val="Normal (Web)"/>
    <w:basedOn w:val="a"/>
    <w:rsid w:val="007C7E7F"/>
    <w:rPr>
      <w:sz w:val="24"/>
      <w:szCs w:val="24"/>
    </w:rPr>
  </w:style>
  <w:style w:type="paragraph" w:styleId="aff5">
    <w:name w:val="Normal Indent"/>
    <w:basedOn w:val="a"/>
    <w:rsid w:val="007C7E7F"/>
    <w:pPr>
      <w:ind w:left="720"/>
    </w:pPr>
  </w:style>
  <w:style w:type="paragraph" w:styleId="aff6">
    <w:name w:val="Note Heading"/>
    <w:basedOn w:val="a"/>
    <w:next w:val="a"/>
    <w:link w:val="Chard"/>
    <w:rsid w:val="007C7E7F"/>
    <w:pPr>
      <w:spacing w:after="0"/>
    </w:pPr>
  </w:style>
  <w:style w:type="character" w:customStyle="1" w:styleId="Chard">
    <w:name w:val="注释标题 Char"/>
    <w:basedOn w:val="a0"/>
    <w:link w:val="aff6"/>
    <w:rsid w:val="007C7E7F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纯文本 Char"/>
    <w:basedOn w:val="a0"/>
    <w:link w:val="aff7"/>
    <w:rsid w:val="007C7E7F"/>
    <w:rPr>
      <w:rFonts w:ascii="Consolas" w:hAnsi="Consolas"/>
      <w:sz w:val="21"/>
      <w:szCs w:val="21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9">
    <w:name w:val="Salutation"/>
    <w:basedOn w:val="a"/>
    <w:next w:val="a"/>
    <w:link w:val="Charf0"/>
    <w:rsid w:val="007C7E7F"/>
  </w:style>
  <w:style w:type="character" w:customStyle="1" w:styleId="Charf0">
    <w:name w:val="称呼 Char"/>
    <w:basedOn w:val="a0"/>
    <w:link w:val="aff9"/>
    <w:rsid w:val="007C7E7F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7C7E7F"/>
    <w:pPr>
      <w:spacing w:after="0"/>
      <w:ind w:left="4252"/>
    </w:pPr>
  </w:style>
  <w:style w:type="character" w:customStyle="1" w:styleId="Charf1">
    <w:name w:val="签名 Char"/>
    <w:basedOn w:val="a0"/>
    <w:link w:val="affa"/>
    <w:rsid w:val="007C7E7F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2">
    <w:name w:val="副标题 Char"/>
    <w:basedOn w:val="a0"/>
    <w:link w:val="affb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c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d">
    <w:name w:val="table of figures"/>
    <w:basedOn w:val="a"/>
    <w:next w:val="a"/>
    <w:rsid w:val="007C7E7F"/>
    <w:pPr>
      <w:spacing w:after="0"/>
    </w:pPr>
  </w:style>
  <w:style w:type="paragraph" w:styleId="affe">
    <w:name w:val="Title"/>
    <w:basedOn w:val="a"/>
    <w:next w:val="a"/>
    <w:link w:val="Char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3">
    <w:name w:val="标题 Char"/>
    <w:basedOn w:val="a0"/>
    <w:link w:val="aff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link w:val="1"/>
    <w:rsid w:val="003E45A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Word___2.docx"/><Relationship Id="rId4" Type="http://schemas.openxmlformats.org/officeDocument/2006/relationships/settings" Target="settings.xml"/><Relationship Id="rId9" Type="http://schemas.openxmlformats.org/officeDocument/2006/relationships/package" Target="embeddings/Microsoft_Word___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4046DC32-ACEF-4721-B113-E4548C8BF4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2021-10-26T08:01:00Z</dcterms:created>
  <dcterms:modified xsi:type="dcterms:W3CDTF">2022-08-04T09:52:00Z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(3)wOuUZs1P2ACBmNFQbnxXpB2LIXGt3FdmWxO0xkabPiAUYQEj+uleP96WNNhzVedF9irJtM06
I//atDtdQij2T8gScmBvKM+kPPt/u4FeVdW4I7kMxpA/3PyGnVEAVhG0UK7B/DA525HxQji/
QGnl7WmaIzwokNfPGgxHM7U4/KkKgiVEP2gzQ0NMskcSyYj93/lNFw9vLg/7eaub7zGktcIi
twuTDwIuwKRAZCh1Em</vt:lpwstr>
  </property>
  <property fmtid="{D5CDD505-2E9C-101B-9397-08002B2CF9AE}" pid="3" name="_2015_ms_pID_7253431">
    <vt:lpwstr>GFpmlz14g8jz9pN/+Or4oRxnUvHArp4iiChlQhLlfuzzrN0+WM5dNi
+n/FJcSv/ACYoBe/akMDOduj/sjZak5ram+phFKeQuL7ALyQYB8iFh6zhDHSC86TQGsl/DjA
wJcWosMy35K2/9XtVfAFTHXOu6kbktzhIaDbAW9dpCqas+8oE+WrrGjh6D7v1T3MSTzMuVgT
WeZbB8RWzwHMtUSdV1yNdAf03U5WWm1BXGgH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1659598017</vt:lpwstr>
  </property>
</Properties>
</file>